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522d7c0214a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BRUNLA HERREGAARD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32893ee27e824810"/>
      <w:footerReference xmlns:r="http://schemas.openxmlformats.org/officeDocument/2006/relationships" w:type="default" r:id="R68eee4346d5f41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93ee27e824810" /><Relationship Type="http://schemas.openxmlformats.org/officeDocument/2006/relationships/footer" Target="/word/footer1.xml" Id="R68eee4346d5f41f5" /></Relationships>
</file>