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eb7b16c4f645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ESMW AS</w:t>
      </w:r>
    </w:p>
    <w:sectPr>
      <w:headerReference xmlns:r="http://schemas.openxmlformats.org/officeDocument/2006/relationships" w:type="default" r:id="Rd12c629fe40a49dd"/>
      <w:footerReference xmlns:r="http://schemas.openxmlformats.org/officeDocument/2006/relationships" w:type="default" r:id="R272662ed4de646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ESMW AS   ·   Org.nr 928 913 236   ·   Olav Nygards veg 23A   ·   7023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ESMW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2c629fe40a49dd" /><Relationship Type="http://schemas.openxmlformats.org/officeDocument/2006/relationships/footer" Target="/word/footer1.xml" Id="R272662ed4de6468f" /></Relationships>
</file>