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7c2e1bb5e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ESMW AS</w:t>
      </w:r>
    </w:p>
    <w:sectPr>
      <w:headerReference xmlns:r="http://schemas.openxmlformats.org/officeDocument/2006/relationships" w:type="default" r:id="R13f40f0c6a4e4703"/>
      <w:footerReference xmlns:r="http://schemas.openxmlformats.org/officeDocument/2006/relationships" w:type="default" r:id="R784496a236bc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ESMW AS   ·   Org.nr 928 913 236   ·   Olav Nygards veg 23A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40f0c6a4e4703" /><Relationship Type="http://schemas.openxmlformats.org/officeDocument/2006/relationships/footer" Target="/word/footer1.xml" Id="R784496a236bc4815" /></Relationships>
</file>