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860104a3a43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NESODDTANGEN INVEST AS, org.nr 928 744 841,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NESODDTANGEN INVEST AS</w:t>
      </w:r>
    </w:p>
    <w:sectPr>
      <w:headerReference xmlns:r="http://schemas.openxmlformats.org/officeDocument/2006/relationships" w:type="default" r:id="Rb64fa9e10ca7442b"/>
      <w:footerReference xmlns:r="http://schemas.openxmlformats.org/officeDocument/2006/relationships" w:type="default" r:id="Rbafe5dddb0c643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NESODDTANGEN INVEST AS   ·   Org.nr 928 744 841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NESODDTANGEN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4fa9e10ca7442b" /><Relationship Type="http://schemas.openxmlformats.org/officeDocument/2006/relationships/footer" Target="/word/footer1.xml" Id="Rbafe5dddb0c643f5" /></Relationships>
</file>