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89cd57f88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NESODDTANGEN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NESODDTANGEN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78ee8801a45bf"/>
      <w:footerReference xmlns:r="http://schemas.openxmlformats.org/officeDocument/2006/relationships" w:type="default" r:id="Rfdc6f69875f3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78ee8801a45bf" /><Relationship Type="http://schemas.openxmlformats.org/officeDocument/2006/relationships/footer" Target="/word/footer1.xml" Id="Rfdc6f69875f348fb" /></Relationships>
</file>