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a928d694c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68a22f4953b64048"/>
      <w:footerReference xmlns:r="http://schemas.openxmlformats.org/officeDocument/2006/relationships" w:type="default" r:id="Rb187947ef028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22f4953b64048" /><Relationship Type="http://schemas.openxmlformats.org/officeDocument/2006/relationships/footer" Target="/word/footer1.xml" Id="Rb187947ef0284e7f" /></Relationships>
</file>