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a355283ec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87613b24afcf4884"/>
      <w:footerReference xmlns:r="http://schemas.openxmlformats.org/officeDocument/2006/relationships" w:type="default" r:id="R75d5384e5842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13b24afcf4884" /><Relationship Type="http://schemas.openxmlformats.org/officeDocument/2006/relationships/footer" Target="/word/footer1.xml" Id="R75d5384e58424cc6" /></Relationships>
</file>