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af716f191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STIE INVEST AS</w:t>
      </w:r>
    </w:p>
    <w:sectPr>
      <w:headerReference xmlns:r="http://schemas.openxmlformats.org/officeDocument/2006/relationships" w:type="default" r:id="Rea797e59682a405d"/>
      <w:footerReference xmlns:r="http://schemas.openxmlformats.org/officeDocument/2006/relationships" w:type="default" r:id="R7e1508e34176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STIE INVEST AS   ·   Org.nr 928 459 365   ·   Reddalsveien 316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97e59682a405d" /><Relationship Type="http://schemas.openxmlformats.org/officeDocument/2006/relationships/footer" Target="/word/footer1.xml" Id="R7e1508e341764794" /></Relationships>
</file>