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2cc663cc7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2895953eedb64647"/>
      <w:footerReference xmlns:r="http://schemas.openxmlformats.org/officeDocument/2006/relationships" w:type="default" r:id="Ra05c60eb3358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5953eedb64647" /><Relationship Type="http://schemas.openxmlformats.org/officeDocument/2006/relationships/footer" Target="/word/footer1.xml" Id="Ra05c60eb33584b04" /></Relationships>
</file>