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4d7fc285fd4f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GOLD DIGGER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GOLD DIGGER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e3e01d7ffe4936"/>
      <w:footerReference xmlns:r="http://schemas.openxmlformats.org/officeDocument/2006/relationships" w:type="default" r:id="R7cc16e9e02644f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GOLD DIGGER INVEST AS   ·   Org.nr 928 286 894   ·   Schultz' gate 1   ·   0365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GOLD DIGGER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e3e01d7ffe4936" /><Relationship Type="http://schemas.openxmlformats.org/officeDocument/2006/relationships/footer" Target="/word/footer1.xml" Id="R7cc16e9e02644f62" /></Relationships>
</file>