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be0142352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KMH HOLDING AS, org.nr 928 277 151,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f1162c5e42554238"/>
      <w:footerReference xmlns:r="http://schemas.openxmlformats.org/officeDocument/2006/relationships" w:type="default" r:id="Ra9acbaf356f3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62c5e42554238" /><Relationship Type="http://schemas.openxmlformats.org/officeDocument/2006/relationships/footer" Target="/word/footer1.xml" Id="Ra9acbaf356f3415a" /></Relationships>
</file>