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96d1ec9a8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bc67b4ea781e4bcf"/>
      <w:footerReference xmlns:r="http://schemas.openxmlformats.org/officeDocument/2006/relationships" w:type="default" r:id="R1aa9311a70e5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7b4ea781e4bcf" /><Relationship Type="http://schemas.openxmlformats.org/officeDocument/2006/relationships/footer" Target="/word/footer1.xml" Id="R1aa9311a70e54d89" /></Relationships>
</file>