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394baf202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SMEDEGÅRD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SMEDEGÅRD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525eb9eba24e74"/>
      <w:footerReference xmlns:r="http://schemas.openxmlformats.org/officeDocument/2006/relationships" w:type="default" r:id="R7a3d26343b26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25eb9eba24e74" /><Relationship Type="http://schemas.openxmlformats.org/officeDocument/2006/relationships/footer" Target="/word/footer1.xml" Id="R7a3d26343b264878" /></Relationships>
</file>