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ef3e2ce63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4d1006291815498e"/>
      <w:footerReference xmlns:r="http://schemas.openxmlformats.org/officeDocument/2006/relationships" w:type="default" r:id="Reac06c746a41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06291815498e" /><Relationship Type="http://schemas.openxmlformats.org/officeDocument/2006/relationships/footer" Target="/word/footer1.xml" Id="Reac06c746a414dd7" /></Relationships>
</file>