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eaf1b2d60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70d2b088e94a4e6c"/>
      <w:footerReference xmlns:r="http://schemas.openxmlformats.org/officeDocument/2006/relationships" w:type="default" r:id="R029b68ee1fd3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2b088e94a4e6c" /><Relationship Type="http://schemas.openxmlformats.org/officeDocument/2006/relationships/footer" Target="/word/footer1.xml" Id="R029b68ee1fd34671" /></Relationships>
</file>