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ddcae3b75343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VAN DELAY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VAN DELAY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5ab2622afc49a2"/>
      <w:footerReference xmlns:r="http://schemas.openxmlformats.org/officeDocument/2006/relationships" w:type="default" r:id="Rc6328894cee84b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 DELAY AS   ·   Org.nr 928 104 168   ·   Hølen verft 14   ·   3260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 DELAY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5ab2622afc49a2" /><Relationship Type="http://schemas.openxmlformats.org/officeDocument/2006/relationships/footer" Target="/word/footer1.xml" Id="Rc6328894cee84baa" /></Relationships>
</file>