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301a4127a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6d7ddbdad25447f1"/>
      <w:footerReference xmlns:r="http://schemas.openxmlformats.org/officeDocument/2006/relationships" w:type="default" r:id="Ra34a0a9b052c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ddbdad25447f1" /><Relationship Type="http://schemas.openxmlformats.org/officeDocument/2006/relationships/footer" Target="/word/footer1.xml" Id="Ra34a0a9b052c456b" /></Relationships>
</file>