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23f8acd4f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PIRAJA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PIRAJA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8648d906c4aff"/>
      <w:footerReference xmlns:r="http://schemas.openxmlformats.org/officeDocument/2006/relationships" w:type="default" r:id="Rc13b13d17d62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PIRAJA INVEST AS   ·   Org.nr 927 989 565   ·   Skudeviga 30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8648d906c4aff" /><Relationship Type="http://schemas.openxmlformats.org/officeDocument/2006/relationships/footer" Target="/word/footer1.xml" Id="Rc13b13d17d624b97" /></Relationships>
</file>