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52c0b322d44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SANDEN EQUITY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43e90431102f40a5"/>
      <w:footerReference xmlns:r="http://schemas.openxmlformats.org/officeDocument/2006/relationships" w:type="default" r:id="Rdf3ea359e458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90431102f40a5" /><Relationship Type="http://schemas.openxmlformats.org/officeDocument/2006/relationships/footer" Target="/word/footer1.xml" Id="Rdf3ea359e4584e85" /></Relationships>
</file>