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559cc2ca8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f0e33717c4212"/>
      <w:footerReference xmlns:r="http://schemas.openxmlformats.org/officeDocument/2006/relationships" w:type="default" r:id="R792d3c4a5837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f0e33717c4212" /><Relationship Type="http://schemas.openxmlformats.org/officeDocument/2006/relationships/footer" Target="/word/footer1.xml" Id="R792d3c4a58374e57" /></Relationships>
</file>