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c44004077f47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JHB FILTBYGG AS</w:t>
      </w:r>
    </w:p>
    <w:sectPr>
      <w:headerReference xmlns:r="http://schemas.openxmlformats.org/officeDocument/2006/relationships" w:type="default" r:id="R3732578004554525"/>
      <w:footerReference xmlns:r="http://schemas.openxmlformats.org/officeDocument/2006/relationships" w:type="default" r:id="Rad146a7a13a642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JHB FILTBYGG AS   ·   Org.nr 927 665 980   ·   c/o Jan Bruusgaard, Gydas vei 26   ·   0363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32578004554525" /><Relationship Type="http://schemas.openxmlformats.org/officeDocument/2006/relationships/footer" Target="/word/footer1.xml" Id="Rad146a7a13a6426b" /></Relationships>
</file>