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fc927c46aa46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LB FILTBYGG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 FILTBYGG AS</w:t>
      </w:r>
    </w:p>
    <w:sectPr>
      <w:headerReference xmlns:r="http://schemas.openxmlformats.org/officeDocument/2006/relationships" w:type="default" r:id="R542376cb9f654425"/>
      <w:footerReference xmlns:r="http://schemas.openxmlformats.org/officeDocument/2006/relationships" w:type="default" r:id="R16d32da36a72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 FILTBYGG AS   ·   Org.nr 927 665 956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2376cb9f654425" /><Relationship Type="http://schemas.openxmlformats.org/officeDocument/2006/relationships/footer" Target="/word/footer1.xml" Id="R16d32da36a7242b8" /></Relationships>
</file>