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23ef45ef7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ILVA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ILVA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9b07f9fe174bc5"/>
      <w:footerReference xmlns:r="http://schemas.openxmlformats.org/officeDocument/2006/relationships" w:type="default" r:id="R7580922884ca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ILVA HOLDING AS   ·   Org.nr 927 561 077   ·   Dalåkerveien 56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b07f9fe174bc5" /><Relationship Type="http://schemas.openxmlformats.org/officeDocument/2006/relationships/footer" Target="/word/footer1.xml" Id="R7580922884ca4519" /></Relationships>
</file>