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b44d4882540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E.E.D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12dcdff2fa334746"/>
      <w:footerReference xmlns:r="http://schemas.openxmlformats.org/officeDocument/2006/relationships" w:type="default" r:id="Rb0768afba5f6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cdff2fa334746" /><Relationship Type="http://schemas.openxmlformats.org/officeDocument/2006/relationships/footer" Target="/word/footer1.xml" Id="Rb0768afba5f64037" /></Relationships>
</file>