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23e05b235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1226f0b2ba564207"/>
      <w:footerReference xmlns:r="http://schemas.openxmlformats.org/officeDocument/2006/relationships" w:type="default" r:id="Rcffe79209e96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6f0b2ba564207" /><Relationship Type="http://schemas.openxmlformats.org/officeDocument/2006/relationships/footer" Target="/word/footer1.xml" Id="Rcffe79209e964a0b" /></Relationships>
</file>