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5c1ca3fda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DRANGSLAND KAPITAL AS</w:t>
      </w:r>
    </w:p>
    <w:sectPr>
      <w:headerReference xmlns:r="http://schemas.openxmlformats.org/officeDocument/2006/relationships" w:type="default" r:id="R94261cf5d20b432b"/>
      <w:footerReference xmlns:r="http://schemas.openxmlformats.org/officeDocument/2006/relationships" w:type="default" r:id="R266666e8565a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DRANGSLAND KAPITAL AS   ·   Org.nr 927 347 156   ·   Ryghs vei 17A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DRANGSLAND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61cf5d20b432b" /><Relationship Type="http://schemas.openxmlformats.org/officeDocument/2006/relationships/footer" Target="/word/footer1.xml" Id="R266666e8565a48ad" /></Relationships>
</file>