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6009c1338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 HOLDING AS</w:t>
      </w:r>
    </w:p>
    <w:sectPr>
      <w:headerReference xmlns:r="http://schemas.openxmlformats.org/officeDocument/2006/relationships" w:type="default" r:id="R2ed303e9d7e045fd"/>
      <w:footerReference xmlns:r="http://schemas.openxmlformats.org/officeDocument/2006/relationships" w:type="default" r:id="R30337d6be07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 HOLDING AS   ·   Org.nr 927 333 783   ·   Nedre Storgate 11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303e9d7e045fd" /><Relationship Type="http://schemas.openxmlformats.org/officeDocument/2006/relationships/footer" Target="/word/footer1.xml" Id="R30337d6be0734c28" /></Relationships>
</file>