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7a3daef76847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SØBS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SØBS INVEST AS</w:t>
      </w:r>
    </w:p>
    <w:sectPr>
      <w:headerReference xmlns:r="http://schemas.openxmlformats.org/officeDocument/2006/relationships" w:type="default" r:id="R3b88162036c048f9"/>
      <w:footerReference xmlns:r="http://schemas.openxmlformats.org/officeDocument/2006/relationships" w:type="default" r:id="R2a07f6556d6f47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SØBS INVEST AS   ·   Org.nr 927 118 041   ·   c/o Alexander Søbstad, Dyre Halses gate 14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SØBS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88162036c048f9" /><Relationship Type="http://schemas.openxmlformats.org/officeDocument/2006/relationships/footer" Target="/word/footer1.xml" Id="R2a07f6556d6f47fa" /></Relationships>
</file>