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0922a87c745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SØBS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SØBS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57eef62cb34f2d"/>
      <w:footerReference xmlns:r="http://schemas.openxmlformats.org/officeDocument/2006/relationships" w:type="default" r:id="Ra60b9d9f18084d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SØBS INVEST AS   ·   Org.nr 927 118 041   ·   c/o Alexander Søbstad, Dyre Halses gate 14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SØBS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7eef62cb34f2d" /><Relationship Type="http://schemas.openxmlformats.org/officeDocument/2006/relationships/footer" Target="/word/footer1.xml" Id="Ra60b9d9f18084d91" /></Relationships>
</file>