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ccee94db6d42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SKOL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SKOL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SKOL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98280b8c1bb457e"/>
      <w:footerReference xmlns:r="http://schemas.openxmlformats.org/officeDocument/2006/relationships" w:type="default" r:id="Rd8b0c8f70b0543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8280b8c1bb457e" /><Relationship Type="http://schemas.openxmlformats.org/officeDocument/2006/relationships/footer" Target="/word/footer1.xml" Id="Rd8b0c8f70b0543a4" /></Relationships>
</file>