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408e0b320924778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Sandvika,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AUTOYARD AS</w:t>
      </w:r>
    </w:p>
    <w:sectPr>
      <w:headerReference xmlns:r="http://schemas.openxmlformats.org/officeDocument/2006/relationships" w:type="default" r:id="Rd9b0b87134844b2c"/>
      <w:footerReference xmlns:r="http://schemas.openxmlformats.org/officeDocument/2006/relationships" w:type="default" r:id="R96def6db0df74cc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AUTOYARD AS   ·   Org.nr 926 475 576   ·   Industriveien 33   ·   1337 SANDVIKA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AUTOYARD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9b0b87134844b2c" /><Relationship Type="http://schemas.openxmlformats.org/officeDocument/2006/relationships/footer" Target="/word/footer1.xml" Id="R96def6db0df74cc3" /></Relationships>
</file>