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3506cd74a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b3de110ba4728"/>
      <w:footerReference xmlns:r="http://schemas.openxmlformats.org/officeDocument/2006/relationships" w:type="default" r:id="R4f6759babf24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b3de110ba4728" /><Relationship Type="http://schemas.openxmlformats.org/officeDocument/2006/relationships/footer" Target="/word/footer1.xml" Id="R4f6759babf244e5d" /></Relationships>
</file>