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647ed0295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EMPLOYEE 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550f6c8be3b34618"/>
      <w:footerReference xmlns:r="http://schemas.openxmlformats.org/officeDocument/2006/relationships" w:type="default" r:id="R91578a1ac6cf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f6c8be3b34618" /><Relationship Type="http://schemas.openxmlformats.org/officeDocument/2006/relationships/footer" Target="/word/footer1.xml" Id="R91578a1ac6cf4714" /></Relationships>
</file>