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6a4828576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HIMLA STYR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HIMLA STYR AS</w:t>
      </w:r>
    </w:p>
    <w:sectPr>
      <w:headerReference xmlns:r="http://schemas.openxmlformats.org/officeDocument/2006/relationships" w:type="default" r:id="Rc4b67e8770374d32"/>
      <w:footerReference xmlns:r="http://schemas.openxmlformats.org/officeDocument/2006/relationships" w:type="default" r:id="R35052dfdc9fd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67e8770374d32" /><Relationship Type="http://schemas.openxmlformats.org/officeDocument/2006/relationships/footer" Target="/word/footer1.xml" Id="R35052dfdc9fd4f3f" /></Relationships>
</file>