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bd0208d18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HIMLA STYR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HIMLA STYR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f88aa6db64b8c"/>
      <w:footerReference xmlns:r="http://schemas.openxmlformats.org/officeDocument/2006/relationships" w:type="default" r:id="Rcde7d2e5feb8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HIMLA STYR AS   ·   Org.nr 926 089 293   ·   Bergvegen 10B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HIMLA 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f88aa6db64b8c" /><Relationship Type="http://schemas.openxmlformats.org/officeDocument/2006/relationships/footer" Target="/word/footer1.xml" Id="Rcde7d2e5feb8429f" /></Relationships>
</file>