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f522e29f7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ORH INVESTERING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978a656188c4bea"/>
      <w:footerReference xmlns:r="http://schemas.openxmlformats.org/officeDocument/2006/relationships" w:type="default" r:id="R0e3af21279a4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8a656188c4bea" /><Relationship Type="http://schemas.openxmlformats.org/officeDocument/2006/relationships/footer" Target="/word/footer1.xml" Id="R0e3af21279a44abd" /></Relationships>
</file>