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5afbeade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HOLSTHENRIKSEN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HOLSTHENRIKSEN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033dd743084d71"/>
      <w:footerReference xmlns:r="http://schemas.openxmlformats.org/officeDocument/2006/relationships" w:type="default" r:id="R121a9368110b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3dd743084d71" /><Relationship Type="http://schemas.openxmlformats.org/officeDocument/2006/relationships/footer" Target="/word/footer1.xml" Id="R121a9368110b4e1b" /></Relationships>
</file>