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b18f13356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504b5a98c4814510"/>
      <w:footerReference xmlns:r="http://schemas.openxmlformats.org/officeDocument/2006/relationships" w:type="default" r:id="R30d6840bbac0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b5a98c4814510" /><Relationship Type="http://schemas.openxmlformats.org/officeDocument/2006/relationships/footer" Target="/word/footer1.xml" Id="R30d6840bbac04491" /></Relationships>
</file>