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437660749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24dfff9716b34d32"/>
      <w:footerReference xmlns:r="http://schemas.openxmlformats.org/officeDocument/2006/relationships" w:type="default" r:id="R1ccaefef8ec0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fff9716b34d32" /><Relationship Type="http://schemas.openxmlformats.org/officeDocument/2006/relationships/footer" Target="/word/footer1.xml" Id="R1ccaefef8ec04cbf" /></Relationships>
</file>