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92353f4b5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ARGENTI FODINÆ AS</w:t>
      </w:r>
    </w:p>
    <w:sectPr>
      <w:headerReference xmlns:r="http://schemas.openxmlformats.org/officeDocument/2006/relationships" w:type="default" r:id="Rc7f43eaa7aee497b"/>
      <w:footerReference xmlns:r="http://schemas.openxmlformats.org/officeDocument/2006/relationships" w:type="default" r:id="R2ec20f735467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43eaa7aee497b" /><Relationship Type="http://schemas.openxmlformats.org/officeDocument/2006/relationships/footer" Target="/word/footer1.xml" Id="R2ec20f7354674ff5" /></Relationships>
</file>