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1a288c40b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250d8aaf01564eb6"/>
      <w:footerReference xmlns:r="http://schemas.openxmlformats.org/officeDocument/2006/relationships" w:type="default" r:id="Rec6401c9f81c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d8aaf01564eb6" /><Relationship Type="http://schemas.openxmlformats.org/officeDocument/2006/relationships/footer" Target="/word/footer1.xml" Id="Rec6401c9f81c4533" /></Relationships>
</file>