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2de6b7a6e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9218ed28c34f4988"/>
      <w:footerReference xmlns:r="http://schemas.openxmlformats.org/officeDocument/2006/relationships" w:type="default" r:id="R602eb9c99c97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8ed28c34f4988" /><Relationship Type="http://schemas.openxmlformats.org/officeDocument/2006/relationships/footer" Target="/word/footer1.xml" Id="R602eb9c99c97484e" /></Relationships>
</file>