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b38862207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FINCKELSEN &amp; HILMARSEN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FINCKELSEN &amp; HILMARSEN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6b19e16d0e4c52"/>
      <w:footerReference xmlns:r="http://schemas.openxmlformats.org/officeDocument/2006/relationships" w:type="default" r:id="R2fbd28d96340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b19e16d0e4c52" /><Relationship Type="http://schemas.openxmlformats.org/officeDocument/2006/relationships/footer" Target="/word/footer1.xml" Id="R2fbd28d9634049b7" /></Relationships>
</file>