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14b6ffb51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43aab760ab154ceb"/>
      <w:footerReference xmlns:r="http://schemas.openxmlformats.org/officeDocument/2006/relationships" w:type="default" r:id="R98cb2b0c73b2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ab760ab154ceb" /><Relationship Type="http://schemas.openxmlformats.org/officeDocument/2006/relationships/footer" Target="/word/footer1.xml" Id="R98cb2b0c73b245fa" /></Relationships>
</file>