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a9515e90f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VIFE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VIFE HOLDING AS</w:t>
      </w:r>
    </w:p>
    <w:sectPr>
      <w:headerReference xmlns:r="http://schemas.openxmlformats.org/officeDocument/2006/relationships" w:type="default" r:id="Ra65218475da54adf"/>
      <w:footerReference xmlns:r="http://schemas.openxmlformats.org/officeDocument/2006/relationships" w:type="default" r:id="Rfbcf9d457b8d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218475da54adf" /><Relationship Type="http://schemas.openxmlformats.org/officeDocument/2006/relationships/footer" Target="/word/footer1.xml" Id="Rfbcf9d457b8d4ea3" /></Relationships>
</file>