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6d6ef870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4e46662646ce4590"/>
      <w:footerReference xmlns:r="http://schemas.openxmlformats.org/officeDocument/2006/relationships" w:type="default" r:id="Rcadf144428a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6662646ce4590" /><Relationship Type="http://schemas.openxmlformats.org/officeDocument/2006/relationships/footer" Target="/word/footer1.xml" Id="Rcadf144428ab4621" /></Relationships>
</file>