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9744e7e72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CCO INVEST AS</w:t>
      </w:r>
    </w:p>
    <w:sectPr>
      <w:headerReference xmlns:r="http://schemas.openxmlformats.org/officeDocument/2006/relationships" w:type="default" r:id="Re5fe2d9fdd464611"/>
      <w:footerReference xmlns:r="http://schemas.openxmlformats.org/officeDocument/2006/relationships" w:type="default" r:id="R99167404efb3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e2d9fdd464611" /><Relationship Type="http://schemas.openxmlformats.org/officeDocument/2006/relationships/footer" Target="/word/footer1.xml" Id="R99167404efb34bc6" /></Relationships>
</file>