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0eea653fc646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MOLDESTAD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MOLDESTAD HOLDING AS</w:t>
      </w:r>
    </w:p>
    <w:sectPr>
      <w:headerReference xmlns:r="http://schemas.openxmlformats.org/officeDocument/2006/relationships" w:type="default" r:id="Re4ddbc06ddeb4513"/>
      <w:footerReference xmlns:r="http://schemas.openxmlformats.org/officeDocument/2006/relationships" w:type="default" r:id="R6152473482b24b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MOLDESTAD HOLDING AS   ·   Org.nr 925 519 596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ddbc06ddeb4513" /><Relationship Type="http://schemas.openxmlformats.org/officeDocument/2006/relationships/footer" Target="/word/footer1.xml" Id="R6152473482b24b01" /></Relationships>
</file>