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fdd2932f6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UBEKILEN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UBEKILEN HOLDING AS</w:t>
      </w:r>
    </w:p>
    <w:sectPr>
      <w:headerReference xmlns:r="http://schemas.openxmlformats.org/officeDocument/2006/relationships" w:type="default" r:id="R7abd3f5186de4419"/>
      <w:footerReference xmlns:r="http://schemas.openxmlformats.org/officeDocument/2006/relationships" w:type="default" r:id="R953352c29bd2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d3f5186de4419" /><Relationship Type="http://schemas.openxmlformats.org/officeDocument/2006/relationships/footer" Target="/word/footer1.xml" Id="R953352c29bd24dd9" /></Relationships>
</file>