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660e5a94a141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AHV INVEST AS</w:t>
      </w:r>
    </w:p>
    <w:sectPr>
      <w:headerReference xmlns:r="http://schemas.openxmlformats.org/officeDocument/2006/relationships" w:type="default" r:id="Rfa0e0979f5204ed1"/>
      <w:footerReference xmlns:r="http://schemas.openxmlformats.org/officeDocument/2006/relationships" w:type="default" r:id="R3717353b997e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AHV INVEST AS   ·   Org.nr 925 345 571   ·   Ruseløkkveien 30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e0979f5204ed1" /><Relationship Type="http://schemas.openxmlformats.org/officeDocument/2006/relationships/footer" Target="/word/footer1.xml" Id="R3717353b997e4677" /></Relationships>
</file>